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55" w:rsidRPr="00CF6A91" w:rsidRDefault="00604B55" w:rsidP="00CF6A91">
      <w:pPr>
        <w:pStyle w:val="a3"/>
        <w:jc w:val="center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b/>
          <w:color w:val="333333"/>
          <w:sz w:val="20"/>
          <w:szCs w:val="20"/>
        </w:rPr>
        <w:t>Согласие на обработку персональных данных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 </w:t>
      </w:r>
      <w:r w:rsidR="00CF6A91" w:rsidRPr="00CF6A91">
        <w:rPr>
          <w:rFonts w:asciiTheme="minorHAnsi" w:hAnsiTheme="minorHAnsi" w:cstheme="minorHAnsi"/>
          <w:color w:val="333333"/>
          <w:sz w:val="20"/>
          <w:szCs w:val="20"/>
        </w:rPr>
        <w:t>http://dorogoyudobra.ru/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>, принимает настоящее Согласие на обработку персона</w:t>
      </w:r>
      <w:r w:rsidR="002C2874">
        <w:rPr>
          <w:rFonts w:asciiTheme="minorHAnsi" w:hAnsiTheme="minorHAnsi" w:cstheme="minorHAnsi"/>
          <w:color w:val="333333"/>
          <w:sz w:val="20"/>
          <w:szCs w:val="20"/>
        </w:rPr>
        <w:t>льных данных (далее – Согласие)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Принятием Согласия является подтверждение факта согласия Пользователя со всеми пунктами Согласия. Пользователь дает свое согласие организации </w:t>
      </w:r>
      <w:r w:rsidR="00CF6A91" w:rsidRPr="00CF6A91">
        <w:rPr>
          <w:rStyle w:val="a4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Региональное молодежное добровольческое общественное движение поддержки инвалидов и людей, находящихся в трудной жизненной ситуации, "Дорогою добра" Московской области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, которой принадлежит сайт </w:t>
      </w:r>
      <w:r w:rsidR="00CF6A91"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http://dorogoyudobra.ru/ 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>на обработку своих персональных данных со следующими условиями: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>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br/>
        <w:t>Согласие дается на обработку следующих персональных данных (не являющимися специальными или биометрическими):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br/>
        <w:t>• фамилия, имя, отчество;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br/>
        <w:t>• адре</w:t>
      </w:r>
      <w:proofErr w:type="gramStart"/>
      <w:r w:rsidRPr="00CF6A91">
        <w:rPr>
          <w:rFonts w:asciiTheme="minorHAnsi" w:hAnsiTheme="minorHAnsi" w:cstheme="minorHAnsi"/>
          <w:color w:val="333333"/>
          <w:sz w:val="20"/>
          <w:szCs w:val="20"/>
        </w:rPr>
        <w:t>с(</w:t>
      </w:r>
      <w:proofErr w:type="gramEnd"/>
      <w:r w:rsidRPr="00CF6A91">
        <w:rPr>
          <w:rFonts w:asciiTheme="minorHAnsi" w:hAnsiTheme="minorHAnsi" w:cstheme="minorHAnsi"/>
          <w:color w:val="333333"/>
          <w:sz w:val="20"/>
          <w:szCs w:val="20"/>
        </w:rPr>
        <w:t>а) электронной почты;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br/>
        <w:t>• иные данные, предоставляемые Пользователем.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>Персональные данные пользователя не являются общедоступными.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>1. Целью обработки персональных данных является предоставление полн</w:t>
      </w:r>
      <w:r w:rsidR="00CF6A91" w:rsidRPr="00CF6A91">
        <w:rPr>
          <w:rFonts w:asciiTheme="minorHAnsi" w:hAnsiTheme="minorHAnsi" w:cstheme="minorHAnsi"/>
          <w:color w:val="333333"/>
          <w:sz w:val="20"/>
          <w:szCs w:val="20"/>
        </w:rPr>
        <w:t>ого доступа к функционалу сайта http://dorogoyudobra.ru/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>2. Основанием для сбора, обработки и хранения персональных данных являются: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br/>
        <w:t xml:space="preserve">• </w:t>
      </w:r>
      <w:proofErr w:type="gramStart"/>
      <w:r w:rsidRPr="00CF6A91">
        <w:rPr>
          <w:rFonts w:asciiTheme="minorHAnsi" w:hAnsiTheme="minorHAnsi" w:cstheme="minorHAnsi"/>
          <w:color w:val="333333"/>
          <w:sz w:val="20"/>
          <w:szCs w:val="20"/>
        </w:rPr>
        <w:t>Ст. 23, 24 Конституции Российской Федерации;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br/>
        <w:t>• Ст. 2, 5, 6, 7, 9, 18–22 Федерального закона от 27.07.06 года №152-ФЗ «О персональных данных»;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br/>
        <w:t>• Ст. 18 Федерального закона от 13.03.06 года № 38-ФЗ «О рекламе»;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br/>
        <w:t xml:space="preserve">• Устав организации </w:t>
      </w:r>
      <w:r w:rsidR="00CF6A91" w:rsidRPr="00CF6A91">
        <w:rPr>
          <w:rStyle w:val="a4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Региональное молодежное добровольческое общественное движение поддержки инвалидов и людей, находящихся в трудной жизненной ситуации, "Дорогою добра" Московской области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>;</w:t>
      </w:r>
      <w:proofErr w:type="gramEnd"/>
      <w:r w:rsidRPr="00CF6A91">
        <w:rPr>
          <w:rFonts w:asciiTheme="minorHAnsi" w:hAnsiTheme="minorHAnsi" w:cstheme="minorHAnsi"/>
          <w:color w:val="333333"/>
          <w:sz w:val="20"/>
          <w:szCs w:val="20"/>
        </w:rPr>
        <w:br/>
        <w:t>• Политика обработки персональных данных.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3. </w:t>
      </w:r>
      <w:proofErr w:type="gramStart"/>
      <w:r w:rsidRPr="00CF6A91">
        <w:rPr>
          <w:rFonts w:asciiTheme="minorHAnsi" w:hAnsiTheme="minorHAnsi" w:cstheme="minorHAnsi"/>
          <w:color w:val="333333"/>
          <w:sz w:val="20"/>
          <w:szCs w:val="20"/>
        </w:rPr>
        <w:t>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>5. Пользователь подтверждает, что указанные им персональные данные принадлежат лично ему.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6. Персональные данные хранятся и обрабатываются до момента ликвидации организации </w:t>
      </w:r>
      <w:r w:rsidR="00CF6A91" w:rsidRPr="00CF6A91">
        <w:rPr>
          <w:rStyle w:val="a4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Региональное молодежное добровольческое общественное движение поддержки инвалидов и людей, находящихся в трудной жизненной ситуации, "Дорогою добра" Московской области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>. 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7. Пользователь согласен на получение информационных сообщений с сайта </w:t>
      </w:r>
      <w:r w:rsidR="00CF6A91" w:rsidRPr="00CF6A91">
        <w:rPr>
          <w:rFonts w:asciiTheme="minorHAnsi" w:hAnsiTheme="minorHAnsi" w:cstheme="minorHAnsi"/>
          <w:color w:val="333333"/>
          <w:sz w:val="20"/>
          <w:szCs w:val="20"/>
        </w:rPr>
        <w:t>http://dorogoyudobra.ru/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>. Персональные данные обрабатываются до отписки Пользователя от получения информационных сообщений.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8. Согласие может быть отозвано Пользователем либо его законным представителем, путем направления Отзыва согласия на электронную почту – </w:t>
      </w:r>
      <w:hyperlink r:id="rId4" w:history="1">
        <w:r w:rsidR="00CF6A91" w:rsidRPr="00CF6A91">
          <w:rPr>
            <w:rFonts w:asciiTheme="minorHAnsi" w:hAnsiTheme="minorHAnsi" w:cstheme="minorHAnsi"/>
            <w:color w:val="333333"/>
            <w:sz w:val="20"/>
            <w:szCs w:val="20"/>
          </w:rPr>
          <w:t>info@dorogoyudobra.ru</w:t>
        </w:r>
      </w:hyperlink>
      <w:r w:rsidR="00CF6A91"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с пометкой «Отзыв согласия на обработку персональных данных». </w:t>
      </w:r>
      <w:proofErr w:type="gramStart"/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В случае отзыва Пользователем согласия на обработку персональных данных 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lastRenderedPageBreak/>
        <w:t xml:space="preserve">организация </w:t>
      </w:r>
      <w:r w:rsidR="00CF6A91" w:rsidRPr="00CF6A91">
        <w:rPr>
          <w:rStyle w:val="a4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Региональное молодежное добровольческое общественное движение поддержки инвалидов и людей, находящихся в трудной жизненной ситуации, "Дорогою добра" Московской области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 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</w:t>
      </w:r>
      <w:proofErr w:type="gramEnd"/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 «О персональных данных» от 27.07.2006 г. Удаление персональных данных влечет невозможность доступа к полной версии функционала сайта </w:t>
      </w:r>
      <w:r w:rsidR="00CF6A91" w:rsidRPr="00CF6A91">
        <w:rPr>
          <w:rFonts w:asciiTheme="minorHAnsi" w:hAnsiTheme="minorHAnsi" w:cstheme="minorHAnsi"/>
          <w:color w:val="333333"/>
          <w:sz w:val="20"/>
          <w:szCs w:val="20"/>
        </w:rPr>
        <w:t>http://dorogoyudobra.ru/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>9.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:rsidR="00604B55" w:rsidRPr="00CF6A91" w:rsidRDefault="00604B55" w:rsidP="00604B55">
      <w:pPr>
        <w:pStyle w:val="a3"/>
        <w:rPr>
          <w:rFonts w:asciiTheme="minorHAnsi" w:hAnsiTheme="minorHAnsi" w:cstheme="minorHAnsi"/>
          <w:color w:val="333333"/>
          <w:sz w:val="20"/>
          <w:szCs w:val="20"/>
        </w:rPr>
      </w:pPr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10. Место нахождения организации </w:t>
      </w:r>
      <w:r w:rsidR="00CF6A91" w:rsidRPr="00CF6A91">
        <w:rPr>
          <w:rStyle w:val="a4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>Региональное молодежное добровольческое общественное движение поддержки инвалидов и людей, находящихся в трудной жизненной ситуации, "Дорогою добра" Московской области</w:t>
      </w:r>
      <w:r w:rsidR="00CF6A91"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 xml:space="preserve">в соответствии с учредительными документами: </w:t>
      </w:r>
      <w:r w:rsidR="00CF6A91" w:rsidRPr="00CF6A91">
        <w:rPr>
          <w:rFonts w:asciiTheme="minorHAnsi" w:hAnsiTheme="minorHAnsi" w:cstheme="minorHAnsi"/>
          <w:sz w:val="20"/>
          <w:szCs w:val="20"/>
        </w:rPr>
        <w:t xml:space="preserve">142004, Московская </w:t>
      </w:r>
      <w:proofErr w:type="spellStart"/>
      <w:proofErr w:type="gramStart"/>
      <w:r w:rsidR="00CF6A91" w:rsidRPr="00CF6A91">
        <w:rPr>
          <w:rFonts w:asciiTheme="minorHAnsi" w:hAnsiTheme="minorHAnsi" w:cstheme="minorHAnsi"/>
          <w:sz w:val="20"/>
          <w:szCs w:val="20"/>
        </w:rPr>
        <w:t>обл</w:t>
      </w:r>
      <w:proofErr w:type="spellEnd"/>
      <w:proofErr w:type="gramEnd"/>
      <w:r w:rsidR="00CF6A91" w:rsidRPr="00CF6A91">
        <w:rPr>
          <w:rFonts w:asciiTheme="minorHAnsi" w:hAnsiTheme="minorHAnsi" w:cstheme="minorHAnsi"/>
          <w:sz w:val="20"/>
          <w:szCs w:val="20"/>
        </w:rPr>
        <w:t xml:space="preserve">, Домодедово г, Центральный </w:t>
      </w:r>
      <w:proofErr w:type="spellStart"/>
      <w:r w:rsidR="00CF6A91" w:rsidRPr="00CF6A91">
        <w:rPr>
          <w:rFonts w:asciiTheme="minorHAnsi" w:hAnsiTheme="minorHAnsi" w:cstheme="minorHAnsi"/>
          <w:sz w:val="20"/>
          <w:szCs w:val="20"/>
        </w:rPr>
        <w:t>мкр</w:t>
      </w:r>
      <w:proofErr w:type="spellEnd"/>
      <w:r w:rsidR="00CF6A91" w:rsidRPr="00CF6A91">
        <w:rPr>
          <w:rFonts w:asciiTheme="minorHAnsi" w:hAnsiTheme="minorHAnsi" w:cstheme="minorHAnsi"/>
          <w:sz w:val="20"/>
          <w:szCs w:val="20"/>
        </w:rPr>
        <w:t xml:space="preserve">, Корнеева </w:t>
      </w:r>
      <w:proofErr w:type="spellStart"/>
      <w:r w:rsidR="00CF6A91" w:rsidRPr="00CF6A91">
        <w:rPr>
          <w:rFonts w:asciiTheme="minorHAnsi" w:hAnsiTheme="minorHAnsi" w:cstheme="minorHAnsi"/>
          <w:sz w:val="20"/>
          <w:szCs w:val="20"/>
        </w:rPr>
        <w:t>ул</w:t>
      </w:r>
      <w:proofErr w:type="spellEnd"/>
      <w:r w:rsidR="00CF6A91" w:rsidRPr="00CF6A91">
        <w:rPr>
          <w:rFonts w:asciiTheme="minorHAnsi" w:hAnsiTheme="minorHAnsi" w:cstheme="minorHAnsi"/>
          <w:sz w:val="20"/>
          <w:szCs w:val="20"/>
        </w:rPr>
        <w:t>, д. № 40, кв. 125</w:t>
      </w:r>
      <w:r w:rsidRPr="00CF6A91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A53B75" w:rsidRPr="00CF6A91" w:rsidRDefault="002C2874">
      <w:pPr>
        <w:rPr>
          <w:rFonts w:cstheme="minorHAnsi"/>
          <w:sz w:val="20"/>
          <w:szCs w:val="20"/>
        </w:rPr>
      </w:pPr>
    </w:p>
    <w:sectPr w:rsidR="00A53B75" w:rsidRPr="00CF6A91" w:rsidSect="00AB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04B55"/>
    <w:rsid w:val="00266160"/>
    <w:rsid w:val="002C2874"/>
    <w:rsid w:val="00604B55"/>
    <w:rsid w:val="009A4410"/>
    <w:rsid w:val="00AB4D16"/>
    <w:rsid w:val="00C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A91"/>
    <w:rPr>
      <w:b/>
      <w:bCs/>
    </w:rPr>
  </w:style>
  <w:style w:type="character" w:styleId="a5">
    <w:name w:val="Hyperlink"/>
    <w:basedOn w:val="a0"/>
    <w:uiPriority w:val="99"/>
    <w:unhideWhenUsed/>
    <w:rsid w:val="00CF6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rogoyudob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2018-12-03T20:25:00Z</dcterms:created>
  <dcterms:modified xsi:type="dcterms:W3CDTF">2018-12-03T20:30:00Z</dcterms:modified>
</cp:coreProperties>
</file>